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0BB0" w14:textId="77777777" w:rsidR="00B32AE1" w:rsidRPr="00B32AE1" w:rsidRDefault="00B32AE1" w:rsidP="00B32AE1">
      <w:pPr>
        <w:jc w:val="center"/>
        <w:rPr>
          <w:rFonts w:ascii="New" w:eastAsia="Times New Roman" w:hAnsi="New" w:cs="Arial"/>
          <w:color w:val="000000"/>
        </w:rPr>
      </w:pPr>
      <w:bookmarkStart w:id="0" w:name="_GoBack"/>
      <w:bookmarkEnd w:id="0"/>
      <w:r w:rsidRPr="00B32AE1">
        <w:rPr>
          <w:rFonts w:ascii="New" w:eastAsia="Times New Roman" w:hAnsi="New" w:cs="Arial"/>
          <w:color w:val="000000"/>
        </w:rPr>
        <w:t>December 9, 2018</w:t>
      </w:r>
    </w:p>
    <w:p w14:paraId="11092633" w14:textId="18533ABA"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Sundays 9:00 am                                                                             WKYT     Channel 27-2</w:t>
      </w:r>
    </w:p>
    <w:p w14:paraId="270B1C0A" w14:textId="4C00B89A"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It is requested that all children under the age of five stay in our nursery</w:t>
      </w:r>
    </w:p>
    <w:p w14:paraId="703F773C" w14:textId="77777777" w:rsidR="00B32AE1" w:rsidRPr="00B32AE1" w:rsidRDefault="00B32AE1" w:rsidP="00B32AE1">
      <w:pPr>
        <w:jc w:val="center"/>
        <w:rPr>
          <w:rFonts w:ascii="New" w:eastAsia="Times New Roman" w:hAnsi="New" w:cs="Arial"/>
          <w:color w:val="000000"/>
        </w:rPr>
      </w:pPr>
      <w:proofErr w:type="gramStart"/>
      <w:r w:rsidRPr="00B32AE1">
        <w:rPr>
          <w:rFonts w:ascii="New" w:eastAsia="Times New Roman" w:hAnsi="New" w:cs="Arial"/>
          <w:color w:val="000000"/>
        </w:rPr>
        <w:t>so</w:t>
      </w:r>
      <w:proofErr w:type="gramEnd"/>
      <w:r w:rsidRPr="00B32AE1">
        <w:rPr>
          <w:rFonts w:ascii="New" w:eastAsia="Times New Roman" w:hAnsi="New" w:cs="Arial"/>
          <w:color w:val="000000"/>
        </w:rPr>
        <w:t xml:space="preserve"> there will be no distractions during the preaching of the Gospel</w:t>
      </w:r>
    </w:p>
    <w:p w14:paraId="4DCE1D33" w14:textId="52B6CD47" w:rsidR="00B32AE1" w:rsidRPr="00B32AE1" w:rsidRDefault="00B32AE1" w:rsidP="00B32AE1">
      <w:pPr>
        <w:jc w:val="center"/>
        <w:rPr>
          <w:rFonts w:ascii="New" w:eastAsia="Times New Roman" w:hAnsi="New" w:cs="Arial"/>
          <w:color w:val="000000"/>
        </w:rPr>
      </w:pPr>
    </w:p>
    <w:p w14:paraId="774316A6"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HYMN OF THE DAY</w:t>
      </w:r>
    </w:p>
    <w:p w14:paraId="63C8D870"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Thy works, not mine, O Christ</w:t>
      </w:r>
    </w:p>
    <w:p w14:paraId="2B241D86"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Speak gladness to this heart</w:t>
      </w:r>
    </w:p>
    <w:p w14:paraId="238D798B"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They tell me all the work is done</w:t>
      </w:r>
    </w:p>
    <w:p w14:paraId="057C9780"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They bid my fear depart.</w:t>
      </w:r>
    </w:p>
    <w:p w14:paraId="17CCC05A" w14:textId="49EDF4C2" w:rsidR="00B32AE1" w:rsidRPr="00B32AE1" w:rsidRDefault="00B32AE1" w:rsidP="00B32AE1">
      <w:pPr>
        <w:jc w:val="center"/>
        <w:rPr>
          <w:rFonts w:ascii="New" w:eastAsia="Times New Roman" w:hAnsi="New" w:cs="Arial"/>
          <w:color w:val="000000"/>
        </w:rPr>
      </w:pPr>
    </w:p>
    <w:p w14:paraId="24FBEEAD"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Thy cross, not mine, O Christ</w:t>
      </w:r>
    </w:p>
    <w:p w14:paraId="70001C3D"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Has borne the awful load</w:t>
      </w:r>
    </w:p>
    <w:p w14:paraId="4F48559B"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Of sins that no one else could bear</w:t>
      </w:r>
    </w:p>
    <w:p w14:paraId="2509087B"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But our incarnate God.</w:t>
      </w:r>
    </w:p>
    <w:p w14:paraId="6697231C" w14:textId="48D399C2" w:rsidR="00B32AE1" w:rsidRPr="00B32AE1" w:rsidRDefault="00B32AE1" w:rsidP="00B32AE1">
      <w:pPr>
        <w:jc w:val="center"/>
        <w:rPr>
          <w:rFonts w:ascii="New" w:eastAsia="Times New Roman" w:hAnsi="New" w:cs="Arial"/>
          <w:color w:val="000000"/>
        </w:rPr>
      </w:pPr>
    </w:p>
    <w:p w14:paraId="4F2ACD80"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Thy death, not mine, O Christ</w:t>
      </w:r>
    </w:p>
    <w:p w14:paraId="381A89A8"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Has paid the ransom due</w:t>
      </w:r>
    </w:p>
    <w:p w14:paraId="6D1FC9EB"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Ten thousand, thousand deaths like mine</w:t>
      </w:r>
    </w:p>
    <w:p w14:paraId="77923F0B"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Would have been all too few.</w:t>
      </w:r>
    </w:p>
    <w:p w14:paraId="408980CF" w14:textId="78BE74CD" w:rsidR="00B32AE1" w:rsidRPr="00B32AE1" w:rsidRDefault="00B32AE1" w:rsidP="00B32AE1">
      <w:pPr>
        <w:jc w:val="center"/>
        <w:rPr>
          <w:rFonts w:ascii="New" w:eastAsia="Times New Roman" w:hAnsi="New" w:cs="Arial"/>
          <w:color w:val="000000"/>
        </w:rPr>
      </w:pPr>
    </w:p>
    <w:p w14:paraId="761F49C1"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Thy righteousness, O Christ</w:t>
      </w:r>
    </w:p>
    <w:p w14:paraId="295D7909"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Alone can cover me</w:t>
      </w:r>
    </w:p>
    <w:p w14:paraId="01F914EE"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No righteousness can satisfy</w:t>
      </w:r>
    </w:p>
    <w:p w14:paraId="4BA4ACF3"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Save that which is of Thee!</w:t>
      </w:r>
    </w:p>
    <w:p w14:paraId="1A24C73F"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(Tune: “I Love Thy Kingdom, Lord” p.188)</w:t>
      </w:r>
    </w:p>
    <w:p w14:paraId="540EB9B0" w14:textId="0F8BC089" w:rsidR="00B32AE1" w:rsidRPr="00B32AE1" w:rsidRDefault="00B32AE1" w:rsidP="00544262">
      <w:pPr>
        <w:rPr>
          <w:rFonts w:ascii="New" w:eastAsia="Times New Roman" w:hAnsi="New" w:cs="Arial"/>
          <w:color w:val="000000"/>
        </w:rPr>
      </w:pPr>
    </w:p>
    <w:p w14:paraId="53F675AB"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We extend our sincere sympathy to the James family on the death of Bill James, the brother of Tim James and Ann Schuyler.</w:t>
      </w:r>
    </w:p>
    <w:p w14:paraId="310D0E11" w14:textId="4B55D3D2" w:rsidR="00B32AE1" w:rsidRPr="00B32AE1" w:rsidRDefault="00B32AE1" w:rsidP="00B32AE1">
      <w:pPr>
        <w:jc w:val="center"/>
        <w:rPr>
          <w:rFonts w:ascii="New" w:eastAsia="Times New Roman" w:hAnsi="New" w:cs="Arial"/>
          <w:color w:val="000000"/>
        </w:rPr>
      </w:pPr>
    </w:p>
    <w:p w14:paraId="5CE1800F" w14:textId="7E253CCC"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lastRenderedPageBreak/>
        <w:t>Andy and Megan Davis will host a gathering at their home for the adults this Friday, December 14thfrom 7-9pm.    Bring an appetizer or dessert.</w:t>
      </w:r>
    </w:p>
    <w:p w14:paraId="51FAB024" w14:textId="759A4848" w:rsidR="00B32AE1" w:rsidRPr="00B32AE1" w:rsidRDefault="00B32AE1" w:rsidP="00B32AE1">
      <w:pPr>
        <w:jc w:val="center"/>
        <w:rPr>
          <w:rFonts w:ascii="New" w:eastAsia="Times New Roman" w:hAnsi="New" w:cs="Arial"/>
          <w:color w:val="000000"/>
        </w:rPr>
      </w:pPr>
    </w:p>
    <w:p w14:paraId="1944361D"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Birthdays</w:t>
      </w:r>
    </w:p>
    <w:p w14:paraId="68DCB2A0" w14:textId="3AD3DAD5"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9th– Chuck Mohr                                        9th– Ben Small</w:t>
      </w:r>
    </w:p>
    <w:p w14:paraId="75BD97E3" w14:textId="6C7EEDC6"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 xml:space="preserve">12th– Lisa </w:t>
      </w:r>
      <w:proofErr w:type="spellStart"/>
      <w:r w:rsidRPr="00B32AE1">
        <w:rPr>
          <w:rFonts w:ascii="New" w:eastAsia="Times New Roman" w:hAnsi="New" w:cs="Arial"/>
          <w:color w:val="000000"/>
        </w:rPr>
        <w:t>Gillispie</w:t>
      </w:r>
      <w:proofErr w:type="spellEnd"/>
      <w:r w:rsidRPr="00B32AE1">
        <w:rPr>
          <w:rFonts w:ascii="New" w:eastAsia="Times New Roman" w:hAnsi="New" w:cs="Arial"/>
          <w:color w:val="000000"/>
        </w:rPr>
        <w:t xml:space="preserve">                                      14th– Christie Small</w:t>
      </w:r>
    </w:p>
    <w:p w14:paraId="0578D1A9" w14:textId="5C74C14F" w:rsidR="00B32AE1" w:rsidRPr="00B32AE1" w:rsidRDefault="00B32AE1" w:rsidP="00B32AE1">
      <w:pPr>
        <w:jc w:val="center"/>
        <w:rPr>
          <w:rFonts w:ascii="New" w:eastAsia="Times New Roman" w:hAnsi="New" w:cs="Arial"/>
          <w:color w:val="000000"/>
        </w:rPr>
      </w:pPr>
    </w:p>
    <w:p w14:paraId="070FECFB" w14:textId="0628E19F" w:rsidR="00B32AE1" w:rsidRPr="00B32AE1" w:rsidRDefault="00B32AE1" w:rsidP="00B32AE1">
      <w:pPr>
        <w:jc w:val="center"/>
        <w:rPr>
          <w:rFonts w:ascii="New" w:eastAsia="Times New Roman" w:hAnsi="New" w:cs="Arial"/>
          <w:color w:val="000000"/>
        </w:rPr>
      </w:pPr>
    </w:p>
    <w:p w14:paraId="09030F96" w14:textId="69645625"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“The memory of the just is blessed: but the name of the wicked shall rot.”                                                                    - Proverbs 10:7</w:t>
      </w:r>
    </w:p>
    <w:p w14:paraId="55799C06"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DISCERNMENT</w:t>
      </w:r>
    </w:p>
    <w:p w14:paraId="3563644D" w14:textId="4949AAEC"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“And this I pray, that your love may abound yet more and more in knowledge and all judgment.”                             - Philippians 1:9</w:t>
      </w:r>
    </w:p>
    <w:p w14:paraId="7DECFACF" w14:textId="231FF6CB" w:rsidR="00B32AE1" w:rsidRDefault="00B32AE1" w:rsidP="00544262">
      <w:pPr>
        <w:jc w:val="center"/>
        <w:rPr>
          <w:rFonts w:ascii="New" w:eastAsia="Times New Roman" w:hAnsi="New" w:cs="Arial"/>
          <w:color w:val="000000"/>
        </w:rPr>
      </w:pPr>
      <w:r w:rsidRPr="00B32AE1">
        <w:rPr>
          <w:rFonts w:ascii="New" w:eastAsia="Times New Roman" w:hAnsi="New" w:cs="Arial"/>
          <w:color w:val="000000"/>
        </w:rPr>
        <w:t xml:space="preserve">The word judgment in this verse is used only here in the New Testament.  It means discernment.  Paul does not pray that our knowledge and discernment will abound.  He prays that our love to the person of Christ will abound yet more and more in knowledge and all discernment.  The more I love Christ, the more I will know of Him.  He said, “Learn of Me.”  The more I love Him the more </w:t>
      </w:r>
      <w:proofErr w:type="gramStart"/>
      <w:r w:rsidRPr="00B32AE1">
        <w:rPr>
          <w:rFonts w:ascii="New" w:eastAsia="Times New Roman" w:hAnsi="New" w:cs="Arial"/>
          <w:color w:val="000000"/>
        </w:rPr>
        <w:t>clearly</w:t>
      </w:r>
      <w:proofErr w:type="gramEnd"/>
      <w:r w:rsidRPr="00B32AE1">
        <w:rPr>
          <w:rFonts w:ascii="New" w:eastAsia="Times New Roman" w:hAnsi="New" w:cs="Arial"/>
          <w:color w:val="000000"/>
        </w:rPr>
        <w:t xml:space="preserve"> I will recognize that which is not of Him and that which is contrary to Him. Discernment is born of love to His Person. Love to His Person hates that which is contrary to Him and loves that which glorifies Him!  A supposed knowledge and judgment we have that is not born of a love to His Person is useless knowledge and discernment.  May the Lord grant us more love to the Lord Jesus Christ!</w:t>
      </w:r>
    </w:p>
    <w:p w14:paraId="1C4B9367" w14:textId="77777777" w:rsidR="00544262" w:rsidRPr="00B32AE1" w:rsidRDefault="00544262" w:rsidP="00544262">
      <w:pPr>
        <w:jc w:val="center"/>
        <w:rPr>
          <w:rFonts w:ascii="New" w:eastAsia="Times New Roman" w:hAnsi="New" w:cs="Arial"/>
          <w:color w:val="000000"/>
        </w:rPr>
      </w:pPr>
    </w:p>
    <w:p w14:paraId="075EDADA" w14:textId="661FA71E" w:rsidR="00B32AE1" w:rsidRPr="00B32AE1" w:rsidRDefault="00B32AE1" w:rsidP="00B32AE1">
      <w:pPr>
        <w:jc w:val="center"/>
        <w:rPr>
          <w:rFonts w:ascii="New" w:eastAsia="Times New Roman" w:hAnsi="New" w:cs="Arial"/>
          <w:color w:val="000000"/>
        </w:rPr>
      </w:pPr>
    </w:p>
    <w:p w14:paraId="5CFE9637" w14:textId="675B0A08"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“This is a faithful(true)saying, and worthy of all acceptation, that Christ Jesus came into the world to save sinners; of whom I am chief.”  - I Timothy 1:15</w:t>
      </w:r>
    </w:p>
    <w:p w14:paraId="2DD59E96" w14:textId="2A9CB078"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There is a lifetime of preaching in this verse but there are two points of great importance which are sometimes overlooked: the truth of the saying and the worth of it!  To discover the Truth of the Gospel is to find true peace of mind and to discover the worth of the Gospel is to find true peace of heart.</w:t>
      </w:r>
    </w:p>
    <w:p w14:paraId="7731BBD4"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1. The truth of it.  “And this is the record, that God hath given to us eternal life, and this life is in His Son” (I John 5:11).  I believe the record that God hath given concerning Christ; therefore, I am not troubled and confused by other voices or other claims.  Let God be true and every man a liar.  The apostle summed it up this way, “To whom shall we go?  Thou hast the words of eternal life” (John 6:68).  My mind is satisfied!</w:t>
      </w:r>
    </w:p>
    <w:p w14:paraId="49FF9DF7" w14:textId="582AC415"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 xml:space="preserve">2. The worth of it.  If I have Christ, I need nothing else, either in this life or in the life to come.  I am complete in Him, redeemed in Him, accepted in Him, and already seated with Him in glory.  I have ceased from all my labors and efforts to secure divine favor.  His redemptive work is not only </w:t>
      </w:r>
      <w:r w:rsidRPr="00B32AE1">
        <w:rPr>
          <w:rFonts w:ascii="New" w:eastAsia="Times New Roman" w:hAnsi="New" w:cs="Arial"/>
          <w:color w:val="000000"/>
        </w:rPr>
        <w:lastRenderedPageBreak/>
        <w:t xml:space="preserve">effectual but is </w:t>
      </w:r>
      <w:proofErr w:type="gramStart"/>
      <w:r w:rsidRPr="00B32AE1">
        <w:rPr>
          <w:rFonts w:ascii="New" w:eastAsia="Times New Roman" w:hAnsi="New" w:cs="Arial"/>
          <w:color w:val="000000"/>
        </w:rPr>
        <w:t>sufficient</w:t>
      </w:r>
      <w:proofErr w:type="gramEnd"/>
      <w:r w:rsidRPr="00B32AE1">
        <w:rPr>
          <w:rFonts w:ascii="New" w:eastAsia="Times New Roman" w:hAnsi="New" w:cs="Arial"/>
          <w:color w:val="000000"/>
        </w:rPr>
        <w:t xml:space="preserve"> for the greatest sinner, the poorest sinner and the weakest sinner.  “My grace is sufficient for </w:t>
      </w:r>
      <w:proofErr w:type="gramStart"/>
      <w:r w:rsidRPr="00B32AE1">
        <w:rPr>
          <w:rFonts w:ascii="New" w:eastAsia="Times New Roman" w:hAnsi="New" w:cs="Arial"/>
          <w:color w:val="000000"/>
        </w:rPr>
        <w:t>thee”(</w:t>
      </w:r>
      <w:proofErr w:type="gramEnd"/>
      <w:r w:rsidRPr="00B32AE1">
        <w:rPr>
          <w:rFonts w:ascii="New" w:eastAsia="Times New Roman" w:hAnsi="New" w:cs="Arial"/>
          <w:color w:val="000000"/>
        </w:rPr>
        <w:t>II Cor. 12:9).  Does this not leave your heart in a state of rest and peace?  If not, then you have not yet discovered the worth of His great atonement.</w:t>
      </w:r>
    </w:p>
    <w:p w14:paraId="6E5BE093" w14:textId="0117468D" w:rsidR="00B32AE1" w:rsidRDefault="00B32AE1" w:rsidP="00B32AE1">
      <w:pPr>
        <w:jc w:val="center"/>
        <w:rPr>
          <w:rFonts w:ascii="New" w:eastAsia="Times New Roman" w:hAnsi="New" w:cs="Arial"/>
          <w:color w:val="000000"/>
        </w:rPr>
      </w:pPr>
      <w:r w:rsidRPr="00B32AE1">
        <w:rPr>
          <w:rFonts w:ascii="New" w:eastAsia="Times New Roman" w:hAnsi="New" w:cs="Arial"/>
          <w:color w:val="000000"/>
        </w:rPr>
        <w:t>- Henry Mahan</w:t>
      </w:r>
    </w:p>
    <w:p w14:paraId="74FA368F" w14:textId="3E0BF3A7" w:rsidR="00544262" w:rsidRDefault="00544262" w:rsidP="00B32AE1">
      <w:pPr>
        <w:jc w:val="center"/>
        <w:rPr>
          <w:rFonts w:ascii="New" w:eastAsia="Times New Roman" w:hAnsi="New" w:cs="Arial"/>
          <w:color w:val="000000"/>
        </w:rPr>
      </w:pPr>
    </w:p>
    <w:p w14:paraId="6B8F1BAA" w14:textId="77777777" w:rsidR="00544262" w:rsidRPr="00B32AE1" w:rsidRDefault="00544262" w:rsidP="00B32AE1">
      <w:pPr>
        <w:jc w:val="center"/>
        <w:rPr>
          <w:rFonts w:ascii="New" w:eastAsia="Times New Roman" w:hAnsi="New" w:cs="Arial"/>
          <w:color w:val="000000"/>
        </w:rPr>
      </w:pPr>
    </w:p>
    <w:p w14:paraId="55C34B0E" w14:textId="77777777"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A LOVING HUSBAND</w:t>
      </w:r>
    </w:p>
    <w:p w14:paraId="40234867" w14:textId="2C612B32"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 xml:space="preserve">It is easy to submit to someone who loves us sacrificially.  For a man to insist that his wife submit to his authority without earning her respect by putting her needs before his own, can only cause resentment.  The Lord proved His love for His wife by giving Himself for her.  He always speaks kindly to her.  He is always tender and patient with her.  He reminds her constantly how precious she is to Him. She in return, delights in submission to His loving authority.  “Husbands love your wives even as Christ also loved the church and gave Himself for it” (Ephesians 5:22-33).                                                           - Greg </w:t>
      </w:r>
      <w:proofErr w:type="spellStart"/>
      <w:r w:rsidRPr="00B32AE1">
        <w:rPr>
          <w:rFonts w:ascii="New" w:eastAsia="Times New Roman" w:hAnsi="New" w:cs="Arial"/>
          <w:color w:val="000000"/>
        </w:rPr>
        <w:t>Elmquist</w:t>
      </w:r>
      <w:proofErr w:type="spellEnd"/>
    </w:p>
    <w:p w14:paraId="56C2CEE2" w14:textId="1A3868C0" w:rsidR="00B32AE1" w:rsidRPr="00B32AE1" w:rsidRDefault="00B32AE1" w:rsidP="00544262">
      <w:pPr>
        <w:rPr>
          <w:rFonts w:ascii="New" w:eastAsia="Times New Roman" w:hAnsi="New" w:cs="Arial"/>
          <w:color w:val="000000"/>
        </w:rPr>
      </w:pPr>
    </w:p>
    <w:p w14:paraId="5B1A0DC7" w14:textId="0CD1B58E" w:rsidR="00B32AE1" w:rsidRPr="00B32AE1" w:rsidRDefault="00B32AE1" w:rsidP="00544262">
      <w:pPr>
        <w:jc w:val="center"/>
        <w:rPr>
          <w:rFonts w:ascii="New" w:eastAsia="Times New Roman" w:hAnsi="New" w:cs="Arial"/>
          <w:color w:val="000000"/>
        </w:rPr>
      </w:pPr>
      <w:r w:rsidRPr="00B32AE1">
        <w:rPr>
          <w:rFonts w:ascii="New" w:eastAsia="Times New Roman" w:hAnsi="New" w:cs="Arial"/>
          <w:color w:val="000000"/>
        </w:rPr>
        <w:t xml:space="preserve">Christ is more than a </w:t>
      </w:r>
      <w:proofErr w:type="spellStart"/>
      <w:r w:rsidRPr="00B32AE1">
        <w:rPr>
          <w:rFonts w:ascii="New" w:eastAsia="Times New Roman" w:hAnsi="New" w:cs="Arial"/>
          <w:color w:val="000000"/>
        </w:rPr>
        <w:t>Saviour</w:t>
      </w:r>
      <w:proofErr w:type="spellEnd"/>
      <w:r w:rsidRPr="00B32AE1">
        <w:rPr>
          <w:rFonts w:ascii="New" w:eastAsia="Times New Roman" w:hAnsi="New" w:cs="Arial"/>
          <w:color w:val="000000"/>
        </w:rPr>
        <w:t>; He is salvation itself!  David said, “The Lord is my light and my salvation.”  It is well to see salvation in the work, life, and death of Christ; but we must never forget that the essence of salvation lies in His Person. HE HIMSELF IS SALVATION!  It is WHO He is which gives virtue to WHAT He does.  We are bidden to come, not to His work, but to HIMSELF.  The Gospel loses much of its sweetness when the Person of Christ is put in the background and honor given only to His work.                                         – C. H. Spurgeon</w:t>
      </w:r>
    </w:p>
    <w:p w14:paraId="118F6DD4" w14:textId="5BE2E357" w:rsidR="00B32AE1" w:rsidRPr="00B32AE1" w:rsidRDefault="00B32AE1" w:rsidP="00B32AE1">
      <w:pPr>
        <w:jc w:val="center"/>
        <w:rPr>
          <w:rFonts w:ascii="New" w:eastAsia="Times New Roman" w:hAnsi="New" w:cs="Arial"/>
          <w:color w:val="000000"/>
        </w:rPr>
      </w:pPr>
    </w:p>
    <w:p w14:paraId="46750C06" w14:textId="2A387712" w:rsidR="00B32AE1" w:rsidRPr="00B32AE1" w:rsidRDefault="00B32AE1" w:rsidP="00B32AE1">
      <w:pPr>
        <w:jc w:val="center"/>
        <w:rPr>
          <w:rFonts w:ascii="New" w:eastAsia="Times New Roman" w:hAnsi="New" w:cs="Arial"/>
          <w:color w:val="000000"/>
        </w:rPr>
      </w:pPr>
    </w:p>
    <w:p w14:paraId="0E29652D" w14:textId="77777777" w:rsidR="00544262" w:rsidRDefault="00B32AE1" w:rsidP="00544262">
      <w:pPr>
        <w:jc w:val="center"/>
        <w:rPr>
          <w:rFonts w:ascii="New" w:eastAsia="Times New Roman" w:hAnsi="New" w:cs="Arial"/>
          <w:color w:val="000000"/>
        </w:rPr>
      </w:pPr>
      <w:r w:rsidRPr="00B32AE1">
        <w:rPr>
          <w:rFonts w:ascii="New" w:eastAsia="Times New Roman" w:hAnsi="New" w:cs="Arial"/>
          <w:color w:val="000000"/>
        </w:rPr>
        <w:t>In the new birth there is nothing changed in the flesh…it is still sinful flesh.  But in that same new birth, there is an imparted new man born from heaven that is holy and does not sin.           – Marvin Stalnaker</w:t>
      </w:r>
    </w:p>
    <w:p w14:paraId="5F587033" w14:textId="77777777" w:rsidR="00544262" w:rsidRDefault="00544262" w:rsidP="00544262">
      <w:pPr>
        <w:jc w:val="center"/>
        <w:rPr>
          <w:rFonts w:ascii="New" w:eastAsia="Times New Roman" w:hAnsi="New" w:cs="Arial"/>
          <w:color w:val="000000"/>
        </w:rPr>
      </w:pPr>
    </w:p>
    <w:p w14:paraId="350A0AAE" w14:textId="77777777" w:rsidR="00544262" w:rsidRDefault="00544262" w:rsidP="00544262">
      <w:pPr>
        <w:jc w:val="center"/>
        <w:rPr>
          <w:rFonts w:ascii="New" w:eastAsia="Times New Roman" w:hAnsi="New" w:cs="Arial"/>
          <w:color w:val="000000"/>
        </w:rPr>
      </w:pPr>
    </w:p>
    <w:p w14:paraId="4AE7607E" w14:textId="5ED53974" w:rsidR="00B32AE1" w:rsidRPr="00B32AE1" w:rsidRDefault="00B32AE1" w:rsidP="00544262">
      <w:pPr>
        <w:jc w:val="center"/>
        <w:rPr>
          <w:rFonts w:ascii="New" w:eastAsia="Times New Roman" w:hAnsi="New" w:cs="Arial"/>
          <w:color w:val="000000"/>
        </w:rPr>
      </w:pPr>
      <w:r w:rsidRPr="00B32AE1">
        <w:rPr>
          <w:rFonts w:ascii="New" w:eastAsia="Times New Roman" w:hAnsi="New" w:cs="Arial"/>
          <w:color w:val="000000"/>
        </w:rPr>
        <w:t xml:space="preserve">The Holy Scriptures DO NOT teach that God loves everybody in the world.  However, God’s Word DOES teach that He loves everybody that loves, believes, and trust wholly in His Son.       – David </w:t>
      </w:r>
      <w:proofErr w:type="spellStart"/>
      <w:r w:rsidRPr="00B32AE1">
        <w:rPr>
          <w:rFonts w:ascii="New" w:eastAsia="Times New Roman" w:hAnsi="New" w:cs="Arial"/>
          <w:color w:val="000000"/>
        </w:rPr>
        <w:t>Eddmenson</w:t>
      </w:r>
      <w:proofErr w:type="spellEnd"/>
    </w:p>
    <w:p w14:paraId="296DB012" w14:textId="5E005716" w:rsidR="00B32AE1" w:rsidRPr="00B32AE1" w:rsidRDefault="00B32AE1" w:rsidP="00B32AE1">
      <w:pPr>
        <w:jc w:val="center"/>
        <w:rPr>
          <w:rFonts w:ascii="New" w:eastAsia="Times New Roman" w:hAnsi="New" w:cs="Arial"/>
          <w:color w:val="000000"/>
        </w:rPr>
      </w:pPr>
    </w:p>
    <w:p w14:paraId="70086466" w14:textId="4E19DCDB" w:rsidR="00B32AE1" w:rsidRPr="00B32AE1" w:rsidRDefault="00B32AE1" w:rsidP="00B32AE1">
      <w:pPr>
        <w:jc w:val="center"/>
        <w:rPr>
          <w:rFonts w:ascii="New" w:eastAsia="Times New Roman" w:hAnsi="New" w:cs="Arial"/>
          <w:color w:val="000000"/>
        </w:rPr>
      </w:pPr>
      <w:r w:rsidRPr="00B32AE1">
        <w:rPr>
          <w:rFonts w:ascii="New" w:eastAsia="Times New Roman" w:hAnsi="New" w:cs="Arial"/>
          <w:color w:val="000000"/>
        </w:rPr>
        <w:t>What is a preacher? A preacher is a nobody, who tells everybody, about Somebody, who can save anybody.  – Scott Richardson</w:t>
      </w:r>
    </w:p>
    <w:p w14:paraId="0D00904C" w14:textId="513A8CAF" w:rsidR="00B32AE1" w:rsidRPr="00B32AE1" w:rsidRDefault="00B32AE1" w:rsidP="00B32AE1">
      <w:pPr>
        <w:jc w:val="center"/>
        <w:rPr>
          <w:rFonts w:ascii="New" w:eastAsia="Times New Roman" w:hAnsi="New" w:cs="Arial"/>
          <w:color w:val="000000"/>
        </w:rPr>
      </w:pPr>
    </w:p>
    <w:p w14:paraId="69AC752B" w14:textId="4E33E838" w:rsidR="00B32AE1" w:rsidRPr="00B32AE1" w:rsidRDefault="00B32AE1" w:rsidP="00B32AE1">
      <w:pPr>
        <w:jc w:val="center"/>
        <w:rPr>
          <w:rFonts w:ascii="New" w:eastAsia="Times New Roman" w:hAnsi="New" w:cs="Arial"/>
          <w:color w:val="000000"/>
        </w:rPr>
      </w:pPr>
    </w:p>
    <w:p w14:paraId="1817F05B" w14:textId="38609399" w:rsidR="00B32AE1" w:rsidRPr="00B32AE1" w:rsidRDefault="00B32AE1" w:rsidP="00B32AE1">
      <w:pPr>
        <w:jc w:val="center"/>
        <w:rPr>
          <w:rFonts w:ascii="New" w:eastAsia="Times New Roman" w:hAnsi="New" w:cs="Arial"/>
          <w:color w:val="000000"/>
        </w:rPr>
      </w:pPr>
    </w:p>
    <w:p w14:paraId="696C7E97" w14:textId="6C0B1398" w:rsidR="00B32AE1" w:rsidRPr="00B32AE1" w:rsidRDefault="00B32AE1" w:rsidP="00B32AE1">
      <w:pPr>
        <w:jc w:val="center"/>
        <w:rPr>
          <w:rFonts w:ascii="New" w:eastAsia="Times New Roman" w:hAnsi="New" w:cs="Arial"/>
          <w:color w:val="000000"/>
        </w:rPr>
      </w:pPr>
    </w:p>
    <w:p w14:paraId="02415527" w14:textId="7FFBA534" w:rsidR="00B32AE1" w:rsidRPr="00B32AE1" w:rsidRDefault="00B32AE1" w:rsidP="00B32AE1">
      <w:pPr>
        <w:jc w:val="center"/>
        <w:rPr>
          <w:rFonts w:ascii="New" w:eastAsia="Times New Roman" w:hAnsi="New" w:cs="Arial"/>
          <w:color w:val="000000"/>
        </w:rPr>
      </w:pPr>
    </w:p>
    <w:p w14:paraId="1F6C7B08" w14:textId="73FDA6CF" w:rsidR="00B32AE1" w:rsidRPr="00B32AE1" w:rsidRDefault="00B32AE1" w:rsidP="00B32AE1">
      <w:pPr>
        <w:jc w:val="center"/>
        <w:rPr>
          <w:rFonts w:ascii="New" w:eastAsia="Times New Roman" w:hAnsi="New" w:cs="Arial"/>
          <w:color w:val="000000"/>
        </w:rPr>
      </w:pPr>
    </w:p>
    <w:p w14:paraId="1FB8AECA" w14:textId="64F55B31" w:rsidR="00B32AE1" w:rsidRPr="00B32AE1" w:rsidRDefault="00B32AE1" w:rsidP="00B32AE1">
      <w:pPr>
        <w:jc w:val="center"/>
        <w:rPr>
          <w:rFonts w:ascii="New" w:eastAsia="Times New Roman" w:hAnsi="New" w:cs="Arial"/>
          <w:color w:val="000000"/>
        </w:rPr>
      </w:pPr>
    </w:p>
    <w:p w14:paraId="0B162D70" w14:textId="33B85AB7" w:rsidR="00B32AE1" w:rsidRPr="00B32AE1" w:rsidRDefault="00B32AE1" w:rsidP="00B32AE1">
      <w:pPr>
        <w:jc w:val="center"/>
        <w:rPr>
          <w:rFonts w:ascii="New" w:eastAsia="Times New Roman" w:hAnsi="New" w:cs="Arial"/>
          <w:color w:val="000000"/>
        </w:rPr>
      </w:pPr>
    </w:p>
    <w:p w14:paraId="6CD9E20C" w14:textId="427CF83F" w:rsidR="00B32AE1" w:rsidRPr="00B32AE1" w:rsidRDefault="00B32AE1" w:rsidP="00B32AE1">
      <w:pPr>
        <w:jc w:val="center"/>
        <w:rPr>
          <w:rFonts w:ascii="New" w:eastAsia="Times New Roman" w:hAnsi="New" w:cs="Arial"/>
          <w:color w:val="000000"/>
        </w:rPr>
      </w:pPr>
    </w:p>
    <w:p w14:paraId="7DC1E7AF" w14:textId="77777777" w:rsidR="00B32AE1" w:rsidRPr="00B32AE1" w:rsidRDefault="00B32AE1" w:rsidP="00B32AE1">
      <w:pPr>
        <w:jc w:val="center"/>
        <w:rPr>
          <w:rFonts w:ascii="New" w:eastAsia="Times New Roman" w:hAnsi="New" w:cs="Arial"/>
          <w:color w:val="000000"/>
        </w:rPr>
      </w:pPr>
    </w:p>
    <w:p w14:paraId="12E21233" w14:textId="4F4C5397" w:rsidR="00B32AE1" w:rsidRPr="00B32AE1" w:rsidRDefault="00B32AE1" w:rsidP="00B32AE1">
      <w:pPr>
        <w:jc w:val="center"/>
        <w:rPr>
          <w:rFonts w:ascii="New" w:eastAsia="Times New Roman" w:hAnsi="New" w:cs="Arial"/>
          <w:color w:val="000000"/>
        </w:rPr>
      </w:pPr>
    </w:p>
    <w:sectPr w:rsidR="00B32AE1" w:rsidRPr="00B3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w:altName w:val="Cambria"/>
    <w:panose1 w:val="00000000000000000000"/>
    <w:charset w:val="00"/>
    <w:family w:val="roman"/>
    <w:notTrueType/>
    <w:pitch w:val="default"/>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C6D08"/>
    <w:multiLevelType w:val="multilevel"/>
    <w:tmpl w:val="5AC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E3"/>
    <w:rsid w:val="00544262"/>
    <w:rsid w:val="005A28E3"/>
    <w:rsid w:val="0060706E"/>
    <w:rsid w:val="00B3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21E2"/>
  <w15:chartTrackingRefBased/>
  <w15:docId w15:val="{4FF2F34F-E860-4573-A88E-EBD843E1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1">
    <w:name w:val="m_z12ndqf1"/>
    <w:basedOn w:val="Normal"/>
    <w:rsid w:val="005A28E3"/>
    <w:pPr>
      <w:pBdr>
        <w:bottom w:val="single" w:sz="6" w:space="0" w:color="F1F1F5"/>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939267">
      <w:bodyDiv w:val="1"/>
      <w:marLeft w:val="0"/>
      <w:marRight w:val="0"/>
      <w:marTop w:val="0"/>
      <w:marBottom w:val="0"/>
      <w:divBdr>
        <w:top w:val="none" w:sz="0" w:space="0" w:color="auto"/>
        <w:left w:val="none" w:sz="0" w:space="0" w:color="auto"/>
        <w:bottom w:val="none" w:sz="0" w:space="0" w:color="auto"/>
        <w:right w:val="none" w:sz="0" w:space="0" w:color="auto"/>
      </w:divBdr>
      <w:divsChild>
        <w:div w:id="1941834162">
          <w:marLeft w:val="0"/>
          <w:marRight w:val="0"/>
          <w:marTop w:val="0"/>
          <w:marBottom w:val="0"/>
          <w:divBdr>
            <w:top w:val="none" w:sz="0" w:space="0" w:color="auto"/>
            <w:left w:val="none" w:sz="0" w:space="0" w:color="auto"/>
            <w:bottom w:val="none" w:sz="0" w:space="0" w:color="auto"/>
            <w:right w:val="none" w:sz="0" w:space="0" w:color="auto"/>
          </w:divBdr>
          <w:divsChild>
            <w:div w:id="2136751622">
              <w:marLeft w:val="0"/>
              <w:marRight w:val="0"/>
              <w:marTop w:val="0"/>
              <w:marBottom w:val="0"/>
              <w:divBdr>
                <w:top w:val="none" w:sz="0" w:space="0" w:color="auto"/>
                <w:left w:val="none" w:sz="0" w:space="0" w:color="auto"/>
                <w:bottom w:val="none" w:sz="0" w:space="0" w:color="auto"/>
                <w:right w:val="none" w:sz="0" w:space="0" w:color="auto"/>
              </w:divBdr>
              <w:divsChild>
                <w:div w:id="158545640">
                  <w:marLeft w:val="0"/>
                  <w:marRight w:val="0"/>
                  <w:marTop w:val="0"/>
                  <w:marBottom w:val="0"/>
                  <w:divBdr>
                    <w:top w:val="none" w:sz="0" w:space="0" w:color="auto"/>
                    <w:left w:val="none" w:sz="0" w:space="0" w:color="auto"/>
                    <w:bottom w:val="none" w:sz="0" w:space="0" w:color="auto"/>
                    <w:right w:val="none" w:sz="0" w:space="0" w:color="auto"/>
                  </w:divBdr>
                  <w:divsChild>
                    <w:div w:id="1116213346">
                      <w:marLeft w:val="0"/>
                      <w:marRight w:val="0"/>
                      <w:marTop w:val="0"/>
                      <w:marBottom w:val="0"/>
                      <w:divBdr>
                        <w:top w:val="none" w:sz="0" w:space="0" w:color="auto"/>
                        <w:left w:val="none" w:sz="0" w:space="0" w:color="auto"/>
                        <w:bottom w:val="none" w:sz="0" w:space="0" w:color="auto"/>
                        <w:right w:val="none" w:sz="0" w:space="0" w:color="auto"/>
                      </w:divBdr>
                      <w:divsChild>
                        <w:div w:id="1789620807">
                          <w:marLeft w:val="0"/>
                          <w:marRight w:val="0"/>
                          <w:marTop w:val="0"/>
                          <w:marBottom w:val="0"/>
                          <w:divBdr>
                            <w:top w:val="none" w:sz="0" w:space="0" w:color="auto"/>
                            <w:left w:val="none" w:sz="0" w:space="0" w:color="auto"/>
                            <w:bottom w:val="none" w:sz="0" w:space="0" w:color="auto"/>
                            <w:right w:val="none" w:sz="0" w:space="0" w:color="auto"/>
                          </w:divBdr>
                          <w:divsChild>
                            <w:div w:id="2009941743">
                              <w:marLeft w:val="0"/>
                              <w:marRight w:val="0"/>
                              <w:marTop w:val="0"/>
                              <w:marBottom w:val="0"/>
                              <w:divBdr>
                                <w:top w:val="none" w:sz="0" w:space="0" w:color="auto"/>
                                <w:left w:val="none" w:sz="0" w:space="0" w:color="auto"/>
                                <w:bottom w:val="none" w:sz="0" w:space="0" w:color="auto"/>
                                <w:right w:val="none" w:sz="0" w:space="0" w:color="auto"/>
                              </w:divBdr>
                              <w:divsChild>
                                <w:div w:id="1827084720">
                                  <w:marLeft w:val="0"/>
                                  <w:marRight w:val="0"/>
                                  <w:marTop w:val="0"/>
                                  <w:marBottom w:val="0"/>
                                  <w:divBdr>
                                    <w:top w:val="none" w:sz="0" w:space="0" w:color="auto"/>
                                    <w:left w:val="none" w:sz="0" w:space="0" w:color="auto"/>
                                    <w:bottom w:val="none" w:sz="0" w:space="0" w:color="auto"/>
                                    <w:right w:val="none" w:sz="0" w:space="0" w:color="auto"/>
                                  </w:divBdr>
                                  <w:divsChild>
                                    <w:div w:id="1955478838">
                                      <w:marLeft w:val="0"/>
                                      <w:marRight w:val="0"/>
                                      <w:marTop w:val="0"/>
                                      <w:marBottom w:val="0"/>
                                      <w:divBdr>
                                        <w:top w:val="none" w:sz="0" w:space="0" w:color="auto"/>
                                        <w:left w:val="none" w:sz="0" w:space="0" w:color="auto"/>
                                        <w:bottom w:val="none" w:sz="0" w:space="0" w:color="auto"/>
                                        <w:right w:val="none" w:sz="0" w:space="0" w:color="auto"/>
                                      </w:divBdr>
                                      <w:divsChild>
                                        <w:div w:id="2035182309">
                                          <w:marLeft w:val="0"/>
                                          <w:marRight w:val="0"/>
                                          <w:marTop w:val="0"/>
                                          <w:marBottom w:val="0"/>
                                          <w:divBdr>
                                            <w:top w:val="none" w:sz="0" w:space="0" w:color="auto"/>
                                            <w:left w:val="none" w:sz="0" w:space="0" w:color="auto"/>
                                            <w:bottom w:val="none" w:sz="0" w:space="0" w:color="auto"/>
                                            <w:right w:val="none" w:sz="0" w:space="0" w:color="auto"/>
                                          </w:divBdr>
                                          <w:divsChild>
                                            <w:div w:id="715129879">
                                              <w:marLeft w:val="0"/>
                                              <w:marRight w:val="0"/>
                                              <w:marTop w:val="0"/>
                                              <w:marBottom w:val="0"/>
                                              <w:divBdr>
                                                <w:top w:val="none" w:sz="0" w:space="0" w:color="auto"/>
                                                <w:left w:val="none" w:sz="0" w:space="0" w:color="auto"/>
                                                <w:bottom w:val="none" w:sz="0" w:space="0" w:color="auto"/>
                                                <w:right w:val="none" w:sz="0" w:space="0" w:color="auto"/>
                                              </w:divBdr>
                                              <w:divsChild>
                                                <w:div w:id="2018533264">
                                                  <w:marLeft w:val="0"/>
                                                  <w:marRight w:val="0"/>
                                                  <w:marTop w:val="0"/>
                                                  <w:marBottom w:val="0"/>
                                                  <w:divBdr>
                                                    <w:top w:val="none" w:sz="0" w:space="0" w:color="auto"/>
                                                    <w:left w:val="none" w:sz="0" w:space="0" w:color="auto"/>
                                                    <w:bottom w:val="none" w:sz="0" w:space="0" w:color="auto"/>
                                                    <w:right w:val="none" w:sz="0" w:space="0" w:color="auto"/>
                                                  </w:divBdr>
                                                  <w:divsChild>
                                                    <w:div w:id="2016032358">
                                                      <w:marLeft w:val="0"/>
                                                      <w:marRight w:val="0"/>
                                                      <w:marTop w:val="0"/>
                                                      <w:marBottom w:val="0"/>
                                                      <w:divBdr>
                                                        <w:top w:val="none" w:sz="0" w:space="0" w:color="auto"/>
                                                        <w:left w:val="none" w:sz="0" w:space="0" w:color="auto"/>
                                                        <w:bottom w:val="none" w:sz="0" w:space="0" w:color="auto"/>
                                                        <w:right w:val="none" w:sz="0" w:space="0" w:color="auto"/>
                                                      </w:divBdr>
                                                      <w:divsChild>
                                                        <w:div w:id="1444112698">
                                                          <w:marLeft w:val="0"/>
                                                          <w:marRight w:val="0"/>
                                                          <w:marTop w:val="0"/>
                                                          <w:marBottom w:val="0"/>
                                                          <w:divBdr>
                                                            <w:top w:val="none" w:sz="0" w:space="0" w:color="auto"/>
                                                            <w:left w:val="none" w:sz="0" w:space="0" w:color="auto"/>
                                                            <w:bottom w:val="none" w:sz="0" w:space="0" w:color="auto"/>
                                                            <w:right w:val="none" w:sz="0" w:space="0" w:color="auto"/>
                                                          </w:divBdr>
                                                          <w:divsChild>
                                                            <w:div w:id="652950020">
                                                              <w:marLeft w:val="0"/>
                                                              <w:marRight w:val="0"/>
                                                              <w:marTop w:val="0"/>
                                                              <w:marBottom w:val="0"/>
                                                              <w:divBdr>
                                                                <w:top w:val="none" w:sz="0" w:space="0" w:color="auto"/>
                                                                <w:left w:val="none" w:sz="0" w:space="0" w:color="auto"/>
                                                                <w:bottom w:val="none" w:sz="0" w:space="0" w:color="auto"/>
                                                                <w:right w:val="none" w:sz="0" w:space="0" w:color="auto"/>
                                                              </w:divBdr>
                                                              <w:divsChild>
                                                                <w:div w:id="582882977">
                                                                  <w:marLeft w:val="0"/>
                                                                  <w:marRight w:val="0"/>
                                                                  <w:marTop w:val="0"/>
                                                                  <w:marBottom w:val="0"/>
                                                                  <w:divBdr>
                                                                    <w:top w:val="none" w:sz="0" w:space="0" w:color="auto"/>
                                                                    <w:left w:val="none" w:sz="0" w:space="0" w:color="auto"/>
                                                                    <w:bottom w:val="none" w:sz="0" w:space="0" w:color="auto"/>
                                                                    <w:right w:val="none" w:sz="0" w:space="0" w:color="auto"/>
                                                                  </w:divBdr>
                                                                  <w:divsChild>
                                                                    <w:div w:id="1238131243">
                                                                      <w:marLeft w:val="0"/>
                                                                      <w:marRight w:val="0"/>
                                                                      <w:marTop w:val="0"/>
                                                                      <w:marBottom w:val="0"/>
                                                                      <w:divBdr>
                                                                        <w:top w:val="none" w:sz="0" w:space="0" w:color="auto"/>
                                                                        <w:left w:val="none" w:sz="0" w:space="0" w:color="auto"/>
                                                                        <w:bottom w:val="none" w:sz="0" w:space="0" w:color="auto"/>
                                                                        <w:right w:val="none" w:sz="0" w:space="0" w:color="auto"/>
                                                                      </w:divBdr>
                                                                      <w:divsChild>
                                                                        <w:div w:id="907687158">
                                                                          <w:marLeft w:val="0"/>
                                                                          <w:marRight w:val="0"/>
                                                                          <w:marTop w:val="0"/>
                                                                          <w:marBottom w:val="0"/>
                                                                          <w:divBdr>
                                                                            <w:top w:val="none" w:sz="0" w:space="0" w:color="auto"/>
                                                                            <w:left w:val="none" w:sz="0" w:space="0" w:color="auto"/>
                                                                            <w:bottom w:val="none" w:sz="0" w:space="0" w:color="auto"/>
                                                                            <w:right w:val="none" w:sz="0" w:space="0" w:color="auto"/>
                                                                          </w:divBdr>
                                                                          <w:divsChild>
                                                                            <w:div w:id="75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2</cp:revision>
  <dcterms:created xsi:type="dcterms:W3CDTF">2019-01-11T02:38:00Z</dcterms:created>
  <dcterms:modified xsi:type="dcterms:W3CDTF">2019-01-11T02:38:00Z</dcterms:modified>
</cp:coreProperties>
</file>