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12A5" w14:textId="77777777" w:rsidR="00EB1AB6" w:rsidRDefault="00EB1AB6" w:rsidP="00EB1AB6">
      <w:pPr>
        <w:jc w:val="center"/>
      </w:pPr>
      <w:r>
        <w:t>January 6, 2019</w:t>
      </w:r>
    </w:p>
    <w:p w14:paraId="08FB26A0" w14:textId="7A093AC5" w:rsidR="00EB1AB6" w:rsidRDefault="00EB1AB6" w:rsidP="00EB1AB6">
      <w:pPr>
        <w:jc w:val="center"/>
      </w:pPr>
      <w:r>
        <w:t>Sundays 9:00 am                                                                             WKYT     Channel 27-2</w:t>
      </w:r>
    </w:p>
    <w:p w14:paraId="26058412" w14:textId="4F208F00" w:rsidR="00EB1AB6" w:rsidRDefault="00EB1AB6" w:rsidP="00EB1AB6">
      <w:pPr>
        <w:jc w:val="center"/>
      </w:pPr>
      <w:r>
        <w:t>It is requested that all children under the age of five stay in our nursery</w:t>
      </w:r>
    </w:p>
    <w:p w14:paraId="3CA86601" w14:textId="77777777" w:rsidR="00EB1AB6" w:rsidRDefault="00EB1AB6" w:rsidP="00EB1AB6">
      <w:pPr>
        <w:jc w:val="center"/>
      </w:pPr>
      <w:proofErr w:type="gramStart"/>
      <w:r>
        <w:t>so</w:t>
      </w:r>
      <w:proofErr w:type="gramEnd"/>
      <w:r>
        <w:t xml:space="preserve"> there will be no distractions during the preaching of the Gospel</w:t>
      </w:r>
    </w:p>
    <w:p w14:paraId="235E086F" w14:textId="2F1AE185" w:rsidR="00EB1AB6" w:rsidRDefault="00EB1AB6" w:rsidP="00EB1AB6">
      <w:pPr>
        <w:jc w:val="center"/>
      </w:pPr>
    </w:p>
    <w:p w14:paraId="69765C85" w14:textId="77777777" w:rsidR="00EB1AB6" w:rsidRDefault="00EB1AB6" w:rsidP="00EB1AB6">
      <w:pPr>
        <w:jc w:val="center"/>
      </w:pPr>
      <w:r>
        <w:t>HYMN OF THE DAY</w:t>
      </w:r>
    </w:p>
    <w:p w14:paraId="7CC83E1E" w14:textId="77777777" w:rsidR="00EB1AB6" w:rsidRDefault="00EB1AB6" w:rsidP="00EB1AB6">
      <w:pPr>
        <w:jc w:val="center"/>
      </w:pPr>
      <w:r>
        <w:t xml:space="preserve">O, Lamb of God, </w:t>
      </w:r>
      <w:proofErr w:type="gramStart"/>
      <w:r>
        <w:t>still keep</w:t>
      </w:r>
      <w:proofErr w:type="gramEnd"/>
      <w:r>
        <w:t xml:space="preserve"> me</w:t>
      </w:r>
    </w:p>
    <w:p w14:paraId="29040301" w14:textId="77777777" w:rsidR="00EB1AB6" w:rsidRDefault="00EB1AB6" w:rsidP="00EB1AB6">
      <w:pPr>
        <w:jc w:val="center"/>
      </w:pPr>
      <w:r>
        <w:t>Near to Thy wounded side</w:t>
      </w:r>
    </w:p>
    <w:p w14:paraId="19F40BD1" w14:textId="77777777" w:rsidR="00EB1AB6" w:rsidRDefault="00EB1AB6" w:rsidP="00EB1AB6">
      <w:pPr>
        <w:jc w:val="center"/>
      </w:pPr>
      <w:r>
        <w:t>Tis only there in safety</w:t>
      </w:r>
    </w:p>
    <w:p w14:paraId="42760B38" w14:textId="77777777" w:rsidR="00EB1AB6" w:rsidRDefault="00EB1AB6" w:rsidP="00EB1AB6">
      <w:pPr>
        <w:jc w:val="center"/>
      </w:pPr>
      <w:r>
        <w:t>And peace I can abide.</w:t>
      </w:r>
    </w:p>
    <w:p w14:paraId="45994952" w14:textId="77777777" w:rsidR="00EB1AB6" w:rsidRDefault="00EB1AB6" w:rsidP="00EB1AB6">
      <w:pPr>
        <w:jc w:val="center"/>
      </w:pPr>
      <w:r>
        <w:t>What foes and snares surround me!</w:t>
      </w:r>
    </w:p>
    <w:p w14:paraId="249EB0CC" w14:textId="77777777" w:rsidR="00EB1AB6" w:rsidRDefault="00EB1AB6" w:rsidP="00EB1AB6">
      <w:pPr>
        <w:jc w:val="center"/>
      </w:pPr>
      <w:r>
        <w:t>What lusts and fears within!</w:t>
      </w:r>
    </w:p>
    <w:p w14:paraId="76F14C10" w14:textId="77777777" w:rsidR="00EB1AB6" w:rsidRDefault="00EB1AB6" w:rsidP="00EB1AB6">
      <w:pPr>
        <w:jc w:val="center"/>
      </w:pPr>
      <w:r>
        <w:t>The grace that sought and found me</w:t>
      </w:r>
    </w:p>
    <w:p w14:paraId="21FFE65E" w14:textId="77777777" w:rsidR="00EB1AB6" w:rsidRDefault="00EB1AB6" w:rsidP="00EB1AB6">
      <w:pPr>
        <w:jc w:val="center"/>
      </w:pPr>
      <w:r>
        <w:t>Alone can keep me clean.</w:t>
      </w:r>
    </w:p>
    <w:p w14:paraId="713574FE" w14:textId="354A8216" w:rsidR="00EB1AB6" w:rsidRDefault="00EB1AB6" w:rsidP="00EB1AB6">
      <w:pPr>
        <w:jc w:val="center"/>
      </w:pPr>
    </w:p>
    <w:p w14:paraId="2AD6341A" w14:textId="77777777" w:rsidR="00EB1AB6" w:rsidRDefault="00EB1AB6" w:rsidP="00EB1AB6">
      <w:pPr>
        <w:jc w:val="center"/>
      </w:pPr>
      <w:proofErr w:type="spellStart"/>
      <w:r>
        <w:t>‘Tis</w:t>
      </w:r>
      <w:proofErr w:type="spellEnd"/>
      <w:r>
        <w:t xml:space="preserve"> only in Thee hiding</w:t>
      </w:r>
    </w:p>
    <w:p w14:paraId="76999EC9" w14:textId="77777777" w:rsidR="00EB1AB6" w:rsidRDefault="00EB1AB6" w:rsidP="00EB1AB6">
      <w:pPr>
        <w:jc w:val="center"/>
      </w:pPr>
      <w:r>
        <w:t>I know my life secure</w:t>
      </w:r>
    </w:p>
    <w:p w14:paraId="7E6D80F3" w14:textId="77777777" w:rsidR="00EB1AB6" w:rsidRDefault="00EB1AB6" w:rsidP="00EB1AB6">
      <w:pPr>
        <w:jc w:val="center"/>
      </w:pPr>
      <w:r>
        <w:t>Only in Thee abiding</w:t>
      </w:r>
    </w:p>
    <w:p w14:paraId="49F8D4E6" w14:textId="77777777" w:rsidR="00EB1AB6" w:rsidRDefault="00EB1AB6" w:rsidP="00EB1AB6">
      <w:pPr>
        <w:jc w:val="center"/>
      </w:pPr>
      <w:r>
        <w:t>I steadfast shall endure.</w:t>
      </w:r>
    </w:p>
    <w:p w14:paraId="6A0C67AD" w14:textId="77777777" w:rsidR="00EB1AB6" w:rsidRDefault="00EB1AB6" w:rsidP="00EB1AB6">
      <w:pPr>
        <w:jc w:val="center"/>
      </w:pPr>
      <w:r>
        <w:t xml:space="preserve">Thine arm the victory </w:t>
      </w:r>
      <w:proofErr w:type="spellStart"/>
      <w:r>
        <w:t>gaineth</w:t>
      </w:r>
      <w:proofErr w:type="spellEnd"/>
    </w:p>
    <w:p w14:paraId="78F235CE" w14:textId="77777777" w:rsidR="00EB1AB6" w:rsidRDefault="00EB1AB6" w:rsidP="00EB1AB6">
      <w:pPr>
        <w:jc w:val="center"/>
      </w:pPr>
      <w:r>
        <w:t>O’er every hurtful foe</w:t>
      </w:r>
    </w:p>
    <w:p w14:paraId="7F07177E" w14:textId="77777777" w:rsidR="00EB1AB6" w:rsidRDefault="00EB1AB6" w:rsidP="00EB1AB6">
      <w:pPr>
        <w:jc w:val="center"/>
      </w:pPr>
      <w:r>
        <w:t xml:space="preserve">The love my heart </w:t>
      </w:r>
      <w:proofErr w:type="spellStart"/>
      <w:r>
        <w:t>sustaineth</w:t>
      </w:r>
      <w:proofErr w:type="spellEnd"/>
    </w:p>
    <w:p w14:paraId="4E1D401F" w14:textId="066D4682" w:rsidR="00EB1AB6" w:rsidRDefault="00EB1AB6" w:rsidP="00EB1AB6">
      <w:pPr>
        <w:jc w:val="center"/>
      </w:pPr>
      <w:r>
        <w:t>In all its care and woe.</w:t>
      </w:r>
    </w:p>
    <w:p w14:paraId="5331CF22" w14:textId="2936ABC4" w:rsidR="00EB1AB6" w:rsidRDefault="00EB1AB6" w:rsidP="00EB1AB6">
      <w:pPr>
        <w:jc w:val="center"/>
      </w:pPr>
    </w:p>
    <w:p w14:paraId="38E43E71" w14:textId="77777777" w:rsidR="00EB1AB6" w:rsidRDefault="00EB1AB6" w:rsidP="00EB1AB6">
      <w:pPr>
        <w:jc w:val="center"/>
      </w:pPr>
      <w:r>
        <w:t>Soon shall my eyes behold Thee</w:t>
      </w:r>
    </w:p>
    <w:p w14:paraId="273C4EE4" w14:textId="77777777" w:rsidR="00EB1AB6" w:rsidRDefault="00EB1AB6" w:rsidP="00EB1AB6">
      <w:pPr>
        <w:jc w:val="center"/>
      </w:pPr>
      <w:r>
        <w:t>With rapture, face to face</w:t>
      </w:r>
    </w:p>
    <w:p w14:paraId="4FAB5280" w14:textId="77777777" w:rsidR="00EB1AB6" w:rsidRDefault="00EB1AB6" w:rsidP="00EB1AB6">
      <w:pPr>
        <w:jc w:val="center"/>
      </w:pPr>
      <w:r>
        <w:t>The half hath not been told me</w:t>
      </w:r>
    </w:p>
    <w:p w14:paraId="7A88D1E3" w14:textId="77777777" w:rsidR="00EB1AB6" w:rsidRDefault="00EB1AB6" w:rsidP="00EB1AB6">
      <w:pPr>
        <w:jc w:val="center"/>
      </w:pPr>
      <w:r>
        <w:t>Of all Thy power and grace.</w:t>
      </w:r>
    </w:p>
    <w:p w14:paraId="6DE8E60D" w14:textId="77777777" w:rsidR="00EB1AB6" w:rsidRDefault="00EB1AB6" w:rsidP="00EB1AB6">
      <w:pPr>
        <w:jc w:val="center"/>
      </w:pPr>
      <w:r>
        <w:t>Thy beauty, Lord, and glory</w:t>
      </w:r>
    </w:p>
    <w:p w14:paraId="1ACE72D7" w14:textId="77777777" w:rsidR="00EB1AB6" w:rsidRDefault="00EB1AB6" w:rsidP="00EB1AB6">
      <w:pPr>
        <w:jc w:val="center"/>
      </w:pPr>
      <w:r>
        <w:lastRenderedPageBreak/>
        <w:t>The wonders of Thy love</w:t>
      </w:r>
    </w:p>
    <w:p w14:paraId="7D186E27" w14:textId="77777777" w:rsidR="00EB1AB6" w:rsidRDefault="00EB1AB6" w:rsidP="00EB1AB6">
      <w:pPr>
        <w:jc w:val="center"/>
      </w:pPr>
      <w:r>
        <w:t>Shall be the endless story</w:t>
      </w:r>
    </w:p>
    <w:p w14:paraId="2D46DC62" w14:textId="77777777" w:rsidR="00EB1AB6" w:rsidRDefault="00EB1AB6" w:rsidP="00EB1AB6">
      <w:pPr>
        <w:jc w:val="center"/>
      </w:pPr>
      <w:r>
        <w:t>Of all Thy saints above.</w:t>
      </w:r>
    </w:p>
    <w:p w14:paraId="12816C27" w14:textId="31683D12" w:rsidR="00EB1AB6" w:rsidRDefault="00EB1AB6" w:rsidP="00EB1AB6">
      <w:pPr>
        <w:jc w:val="center"/>
      </w:pPr>
    </w:p>
    <w:p w14:paraId="0A1ED1C3" w14:textId="77777777" w:rsidR="00EB1AB6" w:rsidRDefault="00EB1AB6" w:rsidP="00EB1AB6">
      <w:pPr>
        <w:jc w:val="center"/>
      </w:pPr>
      <w:r>
        <w:t>(Tune: “The Church’s One Foundation” p. 186)</w:t>
      </w:r>
    </w:p>
    <w:p w14:paraId="5B61E527" w14:textId="06FB9E3B" w:rsidR="00EB1AB6" w:rsidRDefault="00EB1AB6" w:rsidP="00EB1AB6">
      <w:pPr>
        <w:jc w:val="center"/>
      </w:pPr>
    </w:p>
    <w:p w14:paraId="55A0F5AA" w14:textId="7DF1E3DE" w:rsidR="00EB1AB6" w:rsidRDefault="00EB1AB6" w:rsidP="00EB1AB6">
      <w:pPr>
        <w:jc w:val="center"/>
      </w:pPr>
      <w:r>
        <w:t>*****</w:t>
      </w:r>
    </w:p>
    <w:p w14:paraId="1AFD5533" w14:textId="77777777" w:rsidR="00EB1AB6" w:rsidRDefault="00EB1AB6" w:rsidP="00EB1AB6">
      <w:pPr>
        <w:jc w:val="center"/>
      </w:pPr>
      <w:r>
        <w:t>Grace Gospel Church Apopka, Florida Bible Conference - January 18-20</w:t>
      </w:r>
    </w:p>
    <w:p w14:paraId="03BA4239" w14:textId="43BFC2D2" w:rsidR="00EB1AB6" w:rsidRDefault="00EB1AB6" w:rsidP="00EB1AB6">
      <w:pPr>
        <w:jc w:val="center"/>
      </w:pPr>
    </w:p>
    <w:p w14:paraId="1B8B3D21" w14:textId="77777777" w:rsidR="00EB1AB6" w:rsidRDefault="00EB1AB6" w:rsidP="00EB1AB6">
      <w:pPr>
        <w:jc w:val="center"/>
      </w:pPr>
      <w:r>
        <w:t>Birthdays</w:t>
      </w:r>
    </w:p>
    <w:p w14:paraId="47B4EC36" w14:textId="77777777" w:rsidR="00EB1AB6" w:rsidRDefault="00EB1AB6" w:rsidP="00EB1AB6">
      <w:pPr>
        <w:jc w:val="center"/>
      </w:pPr>
      <w:r>
        <w:t xml:space="preserve">6th– Nathaniel </w:t>
      </w:r>
      <w:proofErr w:type="spellStart"/>
      <w:r>
        <w:t>Sligh</w:t>
      </w:r>
      <w:proofErr w:type="spellEnd"/>
      <w:r>
        <w:t xml:space="preserve">           6th– Annette DuFour            7th– Henry Lynn</w:t>
      </w:r>
    </w:p>
    <w:p w14:paraId="02D6A990" w14:textId="2EA1BFD7" w:rsidR="00EB1AB6" w:rsidRDefault="00EB1AB6" w:rsidP="00EB1AB6">
      <w:pPr>
        <w:jc w:val="center"/>
      </w:pPr>
      <w:r>
        <w:t xml:space="preserve">8th– Rachel Harries            9th– Nancy Benton               9th- Emily </w:t>
      </w:r>
      <w:proofErr w:type="gramStart"/>
      <w:r>
        <w:t>Bryan  10</w:t>
      </w:r>
      <w:proofErr w:type="gramEnd"/>
      <w:r>
        <w:t xml:space="preserve">th– Cali Warta                                                           12th– Aaron </w:t>
      </w:r>
      <w:proofErr w:type="spellStart"/>
      <w:r>
        <w:t>Sligh</w:t>
      </w:r>
      <w:proofErr w:type="spellEnd"/>
    </w:p>
    <w:p w14:paraId="0033B9E8" w14:textId="0E4974DF" w:rsidR="00EB1AB6" w:rsidRDefault="00EB1AB6" w:rsidP="00EB1AB6">
      <w:pPr>
        <w:jc w:val="center"/>
      </w:pPr>
    </w:p>
    <w:p w14:paraId="5B6F9C6C" w14:textId="331559B7" w:rsidR="00EB1AB6" w:rsidRDefault="00EB1AB6" w:rsidP="00EB1AB6">
      <w:pPr>
        <w:jc w:val="center"/>
      </w:pPr>
      <w:r>
        <w:t xml:space="preserve">“The heart of the righteous </w:t>
      </w:r>
      <w:proofErr w:type="spellStart"/>
      <w:r>
        <w:t>studieth</w:t>
      </w:r>
      <w:proofErr w:type="spellEnd"/>
      <w:r>
        <w:t xml:space="preserve"> to answer: but the mouth of the wicked </w:t>
      </w:r>
      <w:proofErr w:type="spellStart"/>
      <w:r>
        <w:t>poureth</w:t>
      </w:r>
      <w:proofErr w:type="spellEnd"/>
      <w:r>
        <w:t xml:space="preserve"> out evil things.”                        - Proverbs 15:28</w:t>
      </w:r>
    </w:p>
    <w:p w14:paraId="63D0D356" w14:textId="39234420" w:rsidR="00EB1AB6" w:rsidRDefault="00EB1AB6" w:rsidP="00EB1AB6">
      <w:pPr>
        <w:jc w:val="center"/>
      </w:pPr>
      <w:r>
        <w:t>Our wish for the New Year?  To be found in Christ and to know more of Him.  And that is a wish that is granted to all who desire it.</w:t>
      </w:r>
    </w:p>
    <w:p w14:paraId="5D4880B4" w14:textId="18F94EE7" w:rsidR="00EB1AB6" w:rsidRDefault="00EB1AB6" w:rsidP="00EB1AB6">
      <w:pPr>
        <w:jc w:val="center"/>
      </w:pPr>
    </w:p>
    <w:p w14:paraId="417E59E6" w14:textId="2F54AE23" w:rsidR="00EB1AB6" w:rsidRDefault="00EB1AB6" w:rsidP="00EB1AB6">
      <w:pPr>
        <w:jc w:val="center"/>
      </w:pPr>
      <w:r>
        <w:t>*****</w:t>
      </w:r>
    </w:p>
    <w:p w14:paraId="274BA499" w14:textId="5EA953B9" w:rsidR="00EB1AB6" w:rsidRDefault="00EB1AB6" w:rsidP="00EB1AB6">
      <w:pPr>
        <w:jc w:val="center"/>
      </w:pPr>
      <w:r>
        <w:t xml:space="preserve">“My soul shall make her boast in the Lord: the humble shall hear </w:t>
      </w:r>
      <w:proofErr w:type="gramStart"/>
      <w:r>
        <w:t>thereof, and</w:t>
      </w:r>
      <w:proofErr w:type="gramEnd"/>
      <w:r>
        <w:t xml:space="preserve"> be glad.”                                                   – Psalm 34:2</w:t>
      </w:r>
    </w:p>
    <w:p w14:paraId="1BF64578" w14:textId="20FDC656" w:rsidR="00EB1AB6" w:rsidRDefault="00EB1AB6" w:rsidP="00EB1AB6">
      <w:pPr>
        <w:jc w:val="center"/>
      </w:pPr>
      <w:r>
        <w:t xml:space="preserve">Boasting in the Lord is rejoicing in Christ!  Glorying in the cross!  It is the joy of knowing that God’s salvation is entirely in Christ.  </w:t>
      </w:r>
      <w:proofErr w:type="spellStart"/>
      <w:r>
        <w:t>Than</w:t>
      </w:r>
      <w:proofErr w:type="spellEnd"/>
      <w:r>
        <w:t xml:space="preserve"> means that if I am in Him, all God requires, I have! God is as pleased with me as He is with His own dear Son!  In Him I have wisdom, righteousness, sanctification, and redemption.  In Him we are complete! In Him is no sin. In Him I have no sin.  Me being in Him is not God’s reward to me for my works as God’s response to anything I do. It is simply and mysteriously my eternal union with Christ.  Being one with Him.</w:t>
      </w:r>
    </w:p>
    <w:p w14:paraId="51D3D5CC" w14:textId="42AE9AD2" w:rsidR="00EB1AB6" w:rsidRDefault="00EB1AB6" w:rsidP="00EB1AB6">
      <w:pPr>
        <w:jc w:val="center"/>
      </w:pPr>
      <w:r>
        <w:t>Who will be glad when they hear this message?  The humble! Those who have nothing to be proud about but Christ Himself.  Those who can only be saved by being in Christ.  Those who really believe themselves to be sinners and have nothing to bring to the table of salvation. When they hear of the salvation in Christ, they will be glad, and all the proud will be mad!</w:t>
      </w:r>
    </w:p>
    <w:p w14:paraId="46BDDEB5" w14:textId="3F76525D" w:rsidR="00EB1AB6" w:rsidRDefault="00EB1AB6" w:rsidP="00EB1AB6">
      <w:pPr>
        <w:jc w:val="center"/>
      </w:pPr>
      <w:r>
        <w:t>*****</w:t>
      </w:r>
    </w:p>
    <w:p w14:paraId="7D15994C" w14:textId="39429F17" w:rsidR="00EB1AB6" w:rsidRDefault="00EB1AB6" w:rsidP="00EB1AB6">
      <w:pPr>
        <w:jc w:val="center"/>
      </w:pPr>
    </w:p>
    <w:p w14:paraId="40A6E6C1" w14:textId="77777777" w:rsidR="00EB1AB6" w:rsidRDefault="00EB1AB6" w:rsidP="00EB1AB6">
      <w:pPr>
        <w:jc w:val="center"/>
      </w:pPr>
      <w:r>
        <w:t>TWO TYPES OF CALLS</w:t>
      </w:r>
    </w:p>
    <w:p w14:paraId="5DEF548D" w14:textId="1E8CDEC6" w:rsidR="00EB1AB6" w:rsidRDefault="00EB1AB6" w:rsidP="00EB1AB6">
      <w:pPr>
        <w:jc w:val="center"/>
      </w:pPr>
      <w:r>
        <w:t>God gives us a precious promise in Romans 10:13 – “For whosoever shall call upon the Name of the Lord shall be saved.”  Many people have claimed to call upon His Name, but what kind of call was it?  Was it the call of works sounded forth by the self-righteous scribes and Pharisees (me and you be nature) – “Lord, Lord, have we not prophesied in Thy Name?  and in Thy Name have cast out devils? And in Thy Name done many wonderful works?” (Matthew 7:22</w:t>
      </w:r>
      <w:proofErr w:type="gramStart"/>
      <w:r>
        <w:t>)  Or</w:t>
      </w:r>
      <w:proofErr w:type="gramEnd"/>
      <w:r>
        <w:t xml:space="preserve"> was it the call of grace humbly offered by David and the publican (God’s elect) – “O Lord, I beseech Thee, deliver my soul” (Psalm 116:4).</w:t>
      </w:r>
    </w:p>
    <w:p w14:paraId="418B8847" w14:textId="1D4B0CC0" w:rsidR="00EB1AB6" w:rsidRDefault="00EB1AB6" w:rsidP="00EB1AB6">
      <w:pPr>
        <w:jc w:val="center"/>
      </w:pPr>
      <w:r>
        <w:t>Notice a couple of things about these two calls. The call of works was long, embellished with adjectives, and made mention only of man’s works.  The call of grace was short, to the point, and made mention only of God’s work.</w:t>
      </w:r>
    </w:p>
    <w:p w14:paraId="20F7EA94" w14:textId="00461CD2" w:rsidR="00EB1AB6" w:rsidRDefault="00EB1AB6" w:rsidP="00EB1AB6">
      <w:pPr>
        <w:jc w:val="center"/>
      </w:pPr>
      <w:r>
        <w:t>And on which type of call did God carry out His promise of salvation?  The call of grace sinner went down to his house justified.  The call of works sinner was told to depart, “I never knew (loved)you.”  Ask God for grace, to enable you to call in grace, for salvation by grace, and you shall be saved!                                                       - Brian DuFour</w:t>
      </w:r>
    </w:p>
    <w:p w14:paraId="61EF00FC" w14:textId="77777777" w:rsidR="00EB1AB6" w:rsidRDefault="00EB1AB6" w:rsidP="00EB1AB6">
      <w:pPr>
        <w:jc w:val="center"/>
      </w:pPr>
      <w:r>
        <w:t>JESUS CHRIST LOVES EVEN ME</w:t>
      </w:r>
    </w:p>
    <w:p w14:paraId="2905BFDB" w14:textId="77777777" w:rsidR="00EB1AB6" w:rsidRDefault="00EB1AB6" w:rsidP="00EB1AB6">
      <w:pPr>
        <w:jc w:val="center"/>
      </w:pPr>
      <w:r>
        <w:t>John 13:23</w:t>
      </w:r>
    </w:p>
    <w:p w14:paraId="5C9DF525" w14:textId="77777777" w:rsidR="00EB1AB6" w:rsidRDefault="00EB1AB6" w:rsidP="00EB1AB6">
      <w:pPr>
        <w:jc w:val="center"/>
      </w:pPr>
      <w:r>
        <w:t>“Now there was leaning on Jesus’ bosom one of His disciples, whom Jesus loved.”</w:t>
      </w:r>
    </w:p>
    <w:p w14:paraId="32D27C4F" w14:textId="1CCC4A81" w:rsidR="00EB1AB6" w:rsidRDefault="00EB1AB6" w:rsidP="00EB1AB6">
      <w:pPr>
        <w:jc w:val="center"/>
      </w:pPr>
      <w:r>
        <w:t xml:space="preserve">The apostle John in the Gospel narrative that bears his name referred to himself often as the disciple whom Jesus loved.  Do you think that it was an arrogant statement for him to refer to himself that way?  I can assure you that it was not. It was not because the Lord loved him more than the other apostles.  It was not because he felt that he was more special than the others.  The reason he referred to himself that way was the fact that he never got over Christ’s love for him.  To John, his name was not worth mentioning.  He had done nothing to earn, merit or deserve Christ’s love.  It was almost as if he was saying, “I can’t believe that the Lord Jesus loves me.”  John knew that Christ loved Peter, James, Matthew, Mark and all the others, but all that he could think about was that Christ loved him.  It is the same with me.  It is easy for me to see how the Lord could love others. But me?  How could He love me?  There is no reason that my Lord would be mindful of me, or merciful to me, and yet He loves me.  I am the one who deserves the least of His love, and yet He loves me.  When a saved sinner, by the sovereign grace of God sees Christ’s love for them, they do not desire to talk about themselves. No, they simply consider themselves as one whom Jesus loves.  They want to talk about nothing but Christ’s love for them!  It was this same dear apostle who wrote in his first epistle these words, “Herein is love, not that we loved God, but that He loved us, and sent His son to be the propitiation for our sins” (I John 4:10). “We love Him, because He first loved us” (I John 4:19).  Yes, it is true.   Jesus loves even me.                                                            - David </w:t>
      </w:r>
      <w:proofErr w:type="spellStart"/>
      <w:r>
        <w:t>Eddmenson</w:t>
      </w:r>
      <w:proofErr w:type="spellEnd"/>
    </w:p>
    <w:p w14:paraId="4FF7C3CE" w14:textId="645302C4" w:rsidR="00EB1AB6" w:rsidRDefault="00EB1AB6" w:rsidP="00EB1AB6">
      <w:pPr>
        <w:jc w:val="center"/>
      </w:pPr>
    </w:p>
    <w:p w14:paraId="6F1F9F42" w14:textId="5F9E0180" w:rsidR="00EB1AB6" w:rsidRDefault="00EB1AB6" w:rsidP="00EB1AB6">
      <w:pPr>
        <w:jc w:val="center"/>
      </w:pPr>
    </w:p>
    <w:p w14:paraId="2B2D969F" w14:textId="4BAC85B5" w:rsidR="00EB1AB6" w:rsidRDefault="00EB1AB6" w:rsidP="00EB1AB6">
      <w:pPr>
        <w:jc w:val="center"/>
      </w:pPr>
      <w:r>
        <w:t>*****</w:t>
      </w:r>
    </w:p>
    <w:p w14:paraId="0EF81E1E" w14:textId="34925469" w:rsidR="00EB1AB6" w:rsidRDefault="00EB1AB6" w:rsidP="00EB1AB6">
      <w:pPr>
        <w:jc w:val="center"/>
      </w:pPr>
    </w:p>
    <w:p w14:paraId="5FA81BE5" w14:textId="2B3385E5" w:rsidR="00EB1AB6" w:rsidRDefault="00EB1AB6" w:rsidP="00EB1AB6">
      <w:pPr>
        <w:jc w:val="center"/>
      </w:pPr>
      <w:r>
        <w:t>Young Christians may think much of themselves.  Growing Christians think themselves nothing.  Mature Christians know that they are less than nothing.                                                                           - Copied</w:t>
      </w:r>
    </w:p>
    <w:p w14:paraId="4F430678" w14:textId="72A47B21" w:rsidR="00EB1AB6" w:rsidRDefault="00EB1AB6" w:rsidP="00EB1AB6">
      <w:pPr>
        <w:jc w:val="center"/>
      </w:pPr>
      <w:r>
        <w:t>*****</w:t>
      </w:r>
    </w:p>
    <w:p w14:paraId="595C011C" w14:textId="2B149222" w:rsidR="00EB1AB6" w:rsidRDefault="00EB1AB6" w:rsidP="00EB1AB6">
      <w:pPr>
        <w:jc w:val="center"/>
      </w:pPr>
    </w:p>
    <w:p w14:paraId="39A36F02" w14:textId="0753E511" w:rsidR="00EB1AB6" w:rsidRDefault="00EB1AB6" w:rsidP="00EB1AB6">
      <w:pPr>
        <w:jc w:val="center"/>
      </w:pPr>
      <w:r>
        <w:t xml:space="preserve">Everything that God requires, God must provide; and God only accepts that which He provides.                                  - Greg </w:t>
      </w:r>
      <w:proofErr w:type="spellStart"/>
      <w:r>
        <w:t>Elmquist</w:t>
      </w:r>
      <w:proofErr w:type="spellEnd"/>
    </w:p>
    <w:p w14:paraId="4DE65F6A" w14:textId="38878495" w:rsidR="00EB1AB6" w:rsidRDefault="00EB1AB6" w:rsidP="00EB1AB6">
      <w:pPr>
        <w:jc w:val="center"/>
      </w:pPr>
    </w:p>
    <w:p w14:paraId="19E74E7C" w14:textId="41F625F0" w:rsidR="00EB1AB6" w:rsidRDefault="00EB1AB6" w:rsidP="00EB1AB6">
      <w:pPr>
        <w:jc w:val="center"/>
      </w:pPr>
    </w:p>
    <w:p w14:paraId="59BAB0E1" w14:textId="1B1A51EA" w:rsidR="00EB1AB6" w:rsidRDefault="00EB1AB6" w:rsidP="00EB1AB6">
      <w:pPr>
        <w:jc w:val="center"/>
      </w:pPr>
    </w:p>
    <w:p w14:paraId="6A208CAA" w14:textId="5BC53CCC" w:rsidR="00EB1AB6" w:rsidRDefault="00EB1AB6" w:rsidP="00EB1AB6">
      <w:pPr>
        <w:jc w:val="center"/>
      </w:pPr>
    </w:p>
    <w:p w14:paraId="7DC1494B" w14:textId="38BA4031" w:rsidR="00EB1AB6" w:rsidRDefault="00EB1AB6" w:rsidP="00EB1AB6">
      <w:pPr>
        <w:jc w:val="center"/>
      </w:pPr>
    </w:p>
    <w:p w14:paraId="7B25C5E4" w14:textId="5C3D68B9" w:rsidR="00EB1AB6" w:rsidRDefault="00EB1AB6" w:rsidP="00EB1AB6">
      <w:pPr>
        <w:jc w:val="center"/>
      </w:pPr>
    </w:p>
    <w:p w14:paraId="0354DC83" w14:textId="77777777" w:rsidR="00EB1AB6" w:rsidRDefault="00EB1AB6" w:rsidP="00EB1AB6">
      <w:pPr>
        <w:jc w:val="center"/>
      </w:pPr>
      <w:bookmarkStart w:id="0" w:name="_GoBack"/>
      <w:bookmarkEnd w:id="0"/>
    </w:p>
    <w:sectPr w:rsidR="00EB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B6"/>
    <w:rsid w:val="00EB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0438"/>
  <w15:chartTrackingRefBased/>
  <w15:docId w15:val="{4143CADE-479D-424A-B694-6A5C2AE7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2019-01-19T20:00:00Z</dcterms:created>
  <dcterms:modified xsi:type="dcterms:W3CDTF">2019-01-19T20:01:00Z</dcterms:modified>
</cp:coreProperties>
</file>